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60" w:rsidRPr="00B81860" w:rsidRDefault="00B81860" w:rsidP="00B81860">
      <w:pPr>
        <w:tabs>
          <w:tab w:val="left" w:pos="8235"/>
        </w:tabs>
        <w:rPr>
          <w:rFonts w:ascii="Times New Roman" w:hAnsi="Times New Roman" w:cs="Times New Roman"/>
        </w:rPr>
      </w:pPr>
      <w:r>
        <w:tab/>
      </w:r>
      <w:r w:rsidRPr="00B81860">
        <w:rPr>
          <w:rFonts w:ascii="Times New Roman" w:hAnsi="Times New Roman" w:cs="Times New Roman"/>
        </w:rPr>
        <w:t>Утверждаю</w:t>
      </w:r>
    </w:p>
    <w:p w:rsidR="00B81860" w:rsidRPr="00B81860" w:rsidRDefault="00B81860" w:rsidP="00B81860">
      <w:pPr>
        <w:tabs>
          <w:tab w:val="left" w:pos="8235"/>
        </w:tabs>
        <w:jc w:val="right"/>
        <w:rPr>
          <w:rFonts w:ascii="Times New Roman" w:hAnsi="Times New Roman" w:cs="Times New Roman"/>
        </w:rPr>
      </w:pPr>
      <w:r w:rsidRPr="00B81860">
        <w:rPr>
          <w:rFonts w:ascii="Times New Roman" w:hAnsi="Times New Roman" w:cs="Times New Roman"/>
        </w:rPr>
        <w:t>Директор ________Е.С. Мягкова</w:t>
      </w:r>
    </w:p>
    <w:p w:rsidR="00B81860" w:rsidRPr="00B81860" w:rsidRDefault="00B81860" w:rsidP="00B81860">
      <w:pPr>
        <w:tabs>
          <w:tab w:val="left" w:pos="7095"/>
        </w:tabs>
        <w:rPr>
          <w:rFonts w:ascii="Times New Roman" w:hAnsi="Times New Roman" w:cs="Times New Roman"/>
        </w:rPr>
      </w:pPr>
      <w:r w:rsidRPr="00B81860">
        <w:rPr>
          <w:rFonts w:ascii="Times New Roman" w:hAnsi="Times New Roman" w:cs="Times New Roman"/>
        </w:rPr>
        <w:tab/>
      </w:r>
      <w:r w:rsidR="00C9378A">
        <w:rPr>
          <w:rFonts w:ascii="Times New Roman" w:hAnsi="Times New Roman" w:cs="Times New Roman"/>
        </w:rPr>
        <w:t>10</w:t>
      </w:r>
      <w:r w:rsidRPr="00B81860">
        <w:rPr>
          <w:rFonts w:ascii="Times New Roman" w:hAnsi="Times New Roman" w:cs="Times New Roman"/>
        </w:rPr>
        <w:t>.</w:t>
      </w:r>
      <w:r w:rsidR="00C9378A">
        <w:rPr>
          <w:rFonts w:ascii="Times New Roman" w:hAnsi="Times New Roman" w:cs="Times New Roman"/>
        </w:rPr>
        <w:t>01</w:t>
      </w:r>
      <w:r w:rsidRPr="00B81860">
        <w:rPr>
          <w:rFonts w:ascii="Times New Roman" w:hAnsi="Times New Roman" w:cs="Times New Roman"/>
        </w:rPr>
        <w:t>.202</w:t>
      </w:r>
      <w:r w:rsidR="00A00A9E">
        <w:rPr>
          <w:rFonts w:ascii="Times New Roman" w:hAnsi="Times New Roman" w:cs="Times New Roman"/>
        </w:rPr>
        <w:t>5</w:t>
      </w:r>
      <w:r w:rsidRPr="00B81860">
        <w:rPr>
          <w:rFonts w:ascii="Times New Roman" w:hAnsi="Times New Roman" w:cs="Times New Roman"/>
        </w:rPr>
        <w:t xml:space="preserve"> г.</w:t>
      </w:r>
    </w:p>
    <w:p w:rsidR="00B81860" w:rsidRDefault="00B81860"/>
    <w:p w:rsidR="00B81860" w:rsidRPr="00B81860" w:rsidRDefault="00B81860" w:rsidP="00B81860"/>
    <w:p w:rsidR="00B81860" w:rsidRDefault="00B81860" w:rsidP="00B81860"/>
    <w:p w:rsidR="00B81860" w:rsidRPr="00B81860" w:rsidRDefault="00B81860" w:rsidP="00B81860">
      <w:pPr>
        <w:pStyle w:val="a3"/>
        <w:shd w:val="clear" w:color="auto" w:fill="FFFFFF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tab/>
      </w:r>
      <w:r w:rsidRPr="00B8186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 xml:space="preserve">План работы комиссии по противодействию коррупции  в  МОУ </w:t>
      </w:r>
      <w:proofErr w:type="gramStart"/>
      <w:r w:rsidRPr="00B8186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B8186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8186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Первомайском</w:t>
      </w:r>
      <w:proofErr w:type="gramEnd"/>
      <w:r w:rsidRPr="00B8186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 xml:space="preserve"> Доме детского творчества   на 202</w:t>
      </w:r>
      <w:r w:rsidR="00A00A9E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5</w:t>
      </w:r>
      <w:r w:rsidRPr="00B8186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год</w:t>
      </w:r>
    </w:p>
    <w:p w:rsidR="00B81860" w:rsidRPr="00B81860" w:rsidRDefault="00B81860" w:rsidP="00B818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818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0" w:type="auto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6378"/>
        <w:gridCol w:w="992"/>
        <w:gridCol w:w="1148"/>
      </w:tblGrid>
      <w:tr w:rsidR="00B81860" w:rsidRPr="00B81860" w:rsidTr="00B81860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рассматриваемые на заседании комиссии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1860" w:rsidRPr="00B81860" w:rsidTr="00B8186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1</w:t>
            </w:r>
          </w:p>
          <w:p w:rsidR="00B81860" w:rsidRPr="00B81860" w:rsidRDefault="00B81860" w:rsidP="00B818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работы комиссии по противодействию коррупции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81860" w:rsidRPr="00B81860" w:rsidRDefault="00B81860" w:rsidP="00B81860">
            <w:pPr>
              <w:numPr>
                <w:ilvl w:val="0"/>
                <w:numId w:val="1"/>
              </w:numPr>
              <w:tabs>
                <w:tab w:val="clear" w:pos="720"/>
                <w:tab w:val="num" w:pos="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федеральных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законов по противодействию</w:t>
            </w:r>
            <w:proofErr w:type="gramEnd"/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коррупции.</w:t>
            </w:r>
          </w:p>
          <w:p w:rsidR="00B81860" w:rsidRPr="00B81860" w:rsidRDefault="00E75675" w:rsidP="00B818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Беседы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81860"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ответственности работников за  соблюдение должностных обязанностей на предмет коррупции.</w:t>
            </w:r>
          </w:p>
          <w:p w:rsidR="00B81860" w:rsidRPr="00B81860" w:rsidRDefault="00C12A17" w:rsidP="00C12A1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осуществлением закупок для нужд учреждения.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B81860" w:rsidRPr="00B81860" w:rsidTr="00B8186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2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 ведении  и периодическом обновлении на официальном сайте </w:t>
            </w:r>
            <w:r w:rsidR="00E7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рубрики «Противодействие коррупции»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3.Отчёт о работе официального сайта школы в целях обеспечения прозрачности деятельности </w:t>
            </w:r>
            <w:r w:rsidR="00E7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 Первомайского Дома детского творчества</w:t>
            </w:r>
          </w:p>
          <w:p w:rsidR="00B81860" w:rsidRDefault="00B81860" w:rsidP="00B818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4.Анализ работы комиссии с обращениями граждан и юридических лиц, содержащими сведения о коррупционной деятельности работников.</w:t>
            </w:r>
          </w:p>
          <w:p w:rsidR="00C759DE" w:rsidRPr="00B81860" w:rsidRDefault="00C759DE" w:rsidP="00B818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осуществлением закупок для нужд учреждения.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Председа-тель</w:t>
            </w:r>
            <w:proofErr w:type="spellEnd"/>
            <w:proofErr w:type="gramEnd"/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B81860" w:rsidRPr="00B81860" w:rsidTr="00B8186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3</w:t>
            </w:r>
          </w:p>
          <w:p w:rsidR="00B81860" w:rsidRPr="00B81860" w:rsidRDefault="00B81860" w:rsidP="00B8186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 итогах проведения экспертизы действующих локальных нормативных актов на наличие 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коррупционной составляющей.</w:t>
            </w:r>
          </w:p>
          <w:p w:rsidR="00B81860" w:rsidRPr="00B81860" w:rsidRDefault="00B81860" w:rsidP="00B8186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обеспечении открытости деятельности образовательного учреждения (размещение на официальном сайте отчёта о </w:t>
            </w:r>
            <w:proofErr w:type="spellStart"/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самообследовании</w:t>
            </w:r>
            <w:proofErr w:type="spellEnd"/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результатов независимой оценки качества и др.)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60" w:rsidRPr="00B81860" w:rsidRDefault="00B81860" w:rsidP="00B8186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антикоррупционного воспитания обучающихся, о проведении мероприятий, приуроченных к Международному дню борьбы с коррупцией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7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="00C7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C7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осуществлением закупок для нужд учреждения.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квартал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B81860" w:rsidRPr="00B81860" w:rsidTr="00B8186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4</w:t>
            </w:r>
          </w:p>
          <w:p w:rsidR="00B81860" w:rsidRPr="00B81860" w:rsidRDefault="00B81860" w:rsidP="00B818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 обеспечении гласности и прозрачности размещения заказов на поставки товаров, выполнение работ, в том числе путем проведения открытых аукционов в электронной форме,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целью предотвращения коррупции при исполнении № 44-ФЗ от 05.04.2013 в 20</w:t>
            </w:r>
            <w:r w:rsidR="00E7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0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B81860" w:rsidRPr="00B81860" w:rsidRDefault="00B81860" w:rsidP="00B81860">
            <w:pPr>
              <w:numPr>
                <w:ilvl w:val="0"/>
                <w:numId w:val="5"/>
              </w:numPr>
              <w:tabs>
                <w:tab w:val="clear" w:pos="720"/>
                <w:tab w:val="num" w:pos="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целевом использовании средств </w:t>
            </w:r>
            <w:r w:rsidR="00E7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C7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в 20</w:t>
            </w:r>
            <w:r w:rsidR="00E7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B81860" w:rsidRPr="00B81860" w:rsidRDefault="00B81860" w:rsidP="00B8186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порядка административных процедур по приёму и рассмотрению жалоб и обращений обучающихся, педагогов, родителей (законных представителей)</w:t>
            </w:r>
          </w:p>
          <w:p w:rsidR="00B81860" w:rsidRPr="00B81860" w:rsidRDefault="00B81860" w:rsidP="00B8186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изменений законодательства по вопросам противодействия коррупции за 20</w:t>
            </w:r>
            <w:r w:rsidR="00E7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0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Новое в законодательстве о коррупции.</w:t>
            </w:r>
          </w:p>
          <w:p w:rsidR="00B81860" w:rsidRPr="00B81860" w:rsidRDefault="00B81860" w:rsidP="00B8186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работы комиссии за 20</w:t>
            </w:r>
            <w:r w:rsidR="001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0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Анализ исполнения Плана мероприятий по противодействию коррупции в 20</w:t>
            </w:r>
            <w:r w:rsidR="001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Председа-тель</w:t>
            </w:r>
            <w:proofErr w:type="spellEnd"/>
            <w:proofErr w:type="gramEnd"/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</w:tr>
    </w:tbl>
    <w:p w:rsidR="00B81860" w:rsidRPr="00B81860" w:rsidRDefault="00B81860" w:rsidP="00B818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Примечание: В случае необходимости возможно проведение внеочередных заседаний. В течение года в план работы могут быть внесены дополнения, по решению Председателя комиссии.</w:t>
      </w:r>
    </w:p>
    <w:p w:rsidR="00B81860" w:rsidRPr="00B81860" w:rsidRDefault="00B81860" w:rsidP="00B818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860" w:rsidRPr="00B81860" w:rsidRDefault="00B81860" w:rsidP="00B818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818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91D7E" w:rsidRPr="00B81860" w:rsidRDefault="00C91D7E" w:rsidP="00B81860">
      <w:pPr>
        <w:tabs>
          <w:tab w:val="left" w:pos="1560"/>
        </w:tabs>
      </w:pPr>
    </w:p>
    <w:sectPr w:rsidR="00C91D7E" w:rsidRPr="00B8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2BF" w:rsidRDefault="004932BF" w:rsidP="00B81860">
      <w:pPr>
        <w:spacing w:after="0" w:line="240" w:lineRule="auto"/>
      </w:pPr>
      <w:r>
        <w:separator/>
      </w:r>
    </w:p>
  </w:endnote>
  <w:endnote w:type="continuationSeparator" w:id="0">
    <w:p w:rsidR="004932BF" w:rsidRDefault="004932BF" w:rsidP="00B8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2BF" w:rsidRDefault="004932BF" w:rsidP="00B81860">
      <w:pPr>
        <w:spacing w:after="0" w:line="240" w:lineRule="auto"/>
      </w:pPr>
      <w:r>
        <w:separator/>
      </w:r>
    </w:p>
  </w:footnote>
  <w:footnote w:type="continuationSeparator" w:id="0">
    <w:p w:rsidR="004932BF" w:rsidRDefault="004932BF" w:rsidP="00B81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D029B"/>
    <w:multiLevelType w:val="multilevel"/>
    <w:tmpl w:val="518CC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50A1A"/>
    <w:multiLevelType w:val="multilevel"/>
    <w:tmpl w:val="8904CF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907CF0"/>
    <w:multiLevelType w:val="multilevel"/>
    <w:tmpl w:val="B33ED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925477"/>
    <w:multiLevelType w:val="multilevel"/>
    <w:tmpl w:val="1C0E8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4319C"/>
    <w:multiLevelType w:val="multilevel"/>
    <w:tmpl w:val="C182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60"/>
    <w:rsid w:val="0014148C"/>
    <w:rsid w:val="002C2FE0"/>
    <w:rsid w:val="003247A0"/>
    <w:rsid w:val="003314A3"/>
    <w:rsid w:val="003855A7"/>
    <w:rsid w:val="004932BF"/>
    <w:rsid w:val="005E13B6"/>
    <w:rsid w:val="00635DFE"/>
    <w:rsid w:val="00962B61"/>
    <w:rsid w:val="009A6E5B"/>
    <w:rsid w:val="009D3D54"/>
    <w:rsid w:val="00A00A9E"/>
    <w:rsid w:val="00B6062D"/>
    <w:rsid w:val="00B81860"/>
    <w:rsid w:val="00C12A17"/>
    <w:rsid w:val="00C759DE"/>
    <w:rsid w:val="00C91D7E"/>
    <w:rsid w:val="00C9378A"/>
    <w:rsid w:val="00D7682D"/>
    <w:rsid w:val="00E7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86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860"/>
  </w:style>
  <w:style w:type="paragraph" w:styleId="a6">
    <w:name w:val="footer"/>
    <w:basedOn w:val="a"/>
    <w:link w:val="a7"/>
    <w:uiPriority w:val="99"/>
    <w:unhideWhenUsed/>
    <w:rsid w:val="00B8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86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860"/>
  </w:style>
  <w:style w:type="paragraph" w:styleId="a6">
    <w:name w:val="footer"/>
    <w:basedOn w:val="a"/>
    <w:link w:val="a7"/>
    <w:uiPriority w:val="99"/>
    <w:unhideWhenUsed/>
    <w:rsid w:val="00B8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2024-04-24T07:06:00Z</dcterms:created>
  <dcterms:modified xsi:type="dcterms:W3CDTF">2025-01-28T13:44:00Z</dcterms:modified>
</cp:coreProperties>
</file>